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E63" w:rsidRPr="001D7E63" w:rsidRDefault="001D7E63" w:rsidP="001D7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D7E63">
        <w:rPr>
          <w:rFonts w:ascii="Arial" w:hAnsi="Arial" w:cs="Arial"/>
          <w:b/>
          <w:bCs/>
          <w:sz w:val="24"/>
          <w:szCs w:val="24"/>
        </w:rPr>
        <w:t>АДМИНИСТРАЦИЯ ВЕРХ-КАТУНСКОГО СЕЛЬСОВЕТА</w:t>
      </w:r>
    </w:p>
    <w:p w:rsidR="001D7E63" w:rsidRPr="001D7E63" w:rsidRDefault="001D7E63" w:rsidP="001D7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D7E63">
        <w:rPr>
          <w:rFonts w:ascii="Arial" w:hAnsi="Arial" w:cs="Arial"/>
          <w:b/>
          <w:bCs/>
          <w:sz w:val="24"/>
          <w:szCs w:val="24"/>
        </w:rPr>
        <w:t>БИЙСКОГО РАЙОНА АЛТАЙСКОГО КРАЯ</w:t>
      </w:r>
    </w:p>
    <w:p w:rsidR="001D7E63" w:rsidRPr="001D7E63" w:rsidRDefault="001D7E63" w:rsidP="001D7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D7E63" w:rsidRPr="001D7E63" w:rsidRDefault="001D7E63" w:rsidP="001D7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D7E63" w:rsidRPr="001D7E63" w:rsidRDefault="001D7E63" w:rsidP="001D7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D7E63">
        <w:rPr>
          <w:rFonts w:ascii="Arial" w:hAnsi="Arial" w:cs="Arial"/>
          <w:b/>
          <w:bCs/>
          <w:sz w:val="24"/>
          <w:szCs w:val="24"/>
        </w:rPr>
        <w:t>П О С Т А Н О В Л Е Н И Е</w:t>
      </w:r>
    </w:p>
    <w:p w:rsidR="001D7E63" w:rsidRPr="001D7E63" w:rsidRDefault="001D7E63" w:rsidP="001D7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D7E63" w:rsidRPr="001D7E63" w:rsidRDefault="0004678F" w:rsidP="001D7E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</w:t>
      </w:r>
      <w:r w:rsidR="001D7E63" w:rsidRPr="001D7E63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10</w:t>
      </w:r>
      <w:r w:rsidR="001D7E63" w:rsidRPr="001D7E63">
        <w:rPr>
          <w:rFonts w:ascii="Arial" w:hAnsi="Arial" w:cs="Arial"/>
          <w:b/>
          <w:sz w:val="24"/>
          <w:szCs w:val="24"/>
        </w:rPr>
        <w:t>.202</w:t>
      </w:r>
      <w:r>
        <w:rPr>
          <w:rFonts w:ascii="Arial" w:hAnsi="Arial" w:cs="Arial"/>
          <w:b/>
          <w:sz w:val="24"/>
          <w:szCs w:val="24"/>
        </w:rPr>
        <w:t>2</w:t>
      </w:r>
      <w:r w:rsidR="001D7E63" w:rsidRPr="001D7E63">
        <w:rPr>
          <w:rFonts w:ascii="Arial" w:hAnsi="Arial" w:cs="Arial"/>
          <w:b/>
          <w:sz w:val="24"/>
          <w:szCs w:val="24"/>
        </w:rPr>
        <w:tab/>
      </w:r>
      <w:r w:rsidR="001D7E63" w:rsidRPr="001D7E63">
        <w:rPr>
          <w:rFonts w:ascii="Arial" w:hAnsi="Arial" w:cs="Arial"/>
          <w:b/>
          <w:sz w:val="24"/>
          <w:szCs w:val="24"/>
        </w:rPr>
        <w:tab/>
      </w:r>
      <w:r w:rsidR="001D7E63" w:rsidRPr="001D7E63">
        <w:rPr>
          <w:rFonts w:ascii="Arial" w:hAnsi="Arial" w:cs="Arial"/>
          <w:b/>
          <w:sz w:val="24"/>
          <w:szCs w:val="24"/>
        </w:rPr>
        <w:tab/>
      </w:r>
      <w:r w:rsidR="001D7E63" w:rsidRPr="001D7E63">
        <w:rPr>
          <w:rFonts w:ascii="Arial" w:hAnsi="Arial" w:cs="Arial"/>
          <w:b/>
          <w:sz w:val="24"/>
          <w:szCs w:val="24"/>
        </w:rPr>
        <w:tab/>
      </w:r>
      <w:r w:rsidR="001D7E63" w:rsidRPr="001D7E63">
        <w:rPr>
          <w:rFonts w:ascii="Arial" w:hAnsi="Arial" w:cs="Arial"/>
          <w:b/>
          <w:sz w:val="24"/>
          <w:szCs w:val="24"/>
        </w:rPr>
        <w:tab/>
      </w:r>
      <w:r w:rsidR="001D7E63" w:rsidRPr="001D7E63">
        <w:rPr>
          <w:rFonts w:ascii="Arial" w:hAnsi="Arial" w:cs="Arial"/>
          <w:b/>
          <w:sz w:val="24"/>
          <w:szCs w:val="24"/>
        </w:rPr>
        <w:tab/>
      </w:r>
      <w:r w:rsidR="001D7E63" w:rsidRPr="001D7E63">
        <w:rPr>
          <w:rFonts w:ascii="Arial" w:hAnsi="Arial" w:cs="Arial"/>
          <w:b/>
          <w:sz w:val="24"/>
          <w:szCs w:val="24"/>
        </w:rPr>
        <w:tab/>
      </w:r>
      <w:r w:rsidR="001D7E63" w:rsidRPr="001D7E63">
        <w:rPr>
          <w:rFonts w:ascii="Arial" w:hAnsi="Arial" w:cs="Arial"/>
          <w:b/>
          <w:sz w:val="24"/>
          <w:szCs w:val="24"/>
        </w:rPr>
        <w:tab/>
      </w:r>
      <w:r w:rsidR="001D7E63" w:rsidRPr="001D7E63">
        <w:rPr>
          <w:rFonts w:ascii="Arial" w:hAnsi="Arial" w:cs="Arial"/>
          <w:b/>
          <w:sz w:val="24"/>
          <w:szCs w:val="24"/>
        </w:rPr>
        <w:tab/>
      </w:r>
      <w:r w:rsidR="001D7E63" w:rsidRPr="001D7E63">
        <w:rPr>
          <w:rFonts w:ascii="Arial" w:hAnsi="Arial" w:cs="Arial"/>
          <w:b/>
          <w:sz w:val="24"/>
          <w:szCs w:val="24"/>
        </w:rPr>
        <w:tab/>
      </w:r>
      <w:r w:rsidR="001D7E63" w:rsidRPr="001D7E63">
        <w:rPr>
          <w:rFonts w:ascii="Arial" w:hAnsi="Arial" w:cs="Arial"/>
          <w:b/>
          <w:sz w:val="24"/>
          <w:szCs w:val="24"/>
        </w:rPr>
        <w:tab/>
      </w:r>
      <w:r w:rsidR="001D7E63" w:rsidRPr="001D7E63">
        <w:rPr>
          <w:rFonts w:ascii="Arial" w:hAnsi="Arial" w:cs="Arial"/>
          <w:b/>
          <w:sz w:val="24"/>
          <w:szCs w:val="24"/>
        </w:rPr>
        <w:tab/>
        <w:t xml:space="preserve">№ </w:t>
      </w:r>
      <w:r>
        <w:rPr>
          <w:rFonts w:ascii="Arial" w:hAnsi="Arial" w:cs="Arial"/>
          <w:b/>
          <w:sz w:val="24"/>
          <w:szCs w:val="24"/>
        </w:rPr>
        <w:t>71</w:t>
      </w:r>
    </w:p>
    <w:p w:rsidR="001D7E63" w:rsidRPr="001D7E63" w:rsidRDefault="001D7E63" w:rsidP="001D7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D7E63" w:rsidRPr="001D7E63" w:rsidRDefault="001D7E63" w:rsidP="001D7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D7E63">
        <w:rPr>
          <w:rFonts w:ascii="Arial" w:hAnsi="Arial" w:cs="Arial"/>
          <w:b/>
          <w:sz w:val="24"/>
          <w:szCs w:val="24"/>
        </w:rPr>
        <w:t>с. Верх-Катунское</w:t>
      </w:r>
    </w:p>
    <w:p w:rsidR="001D7E63" w:rsidRPr="001D7E63" w:rsidRDefault="001D7E63" w:rsidP="001D7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D7E63" w:rsidRPr="001D7E63" w:rsidRDefault="001D7E63" w:rsidP="0004678F">
      <w:pPr>
        <w:spacing w:after="0" w:line="240" w:lineRule="auto"/>
        <w:ind w:right="5101"/>
        <w:jc w:val="center"/>
        <w:rPr>
          <w:rFonts w:ascii="Arial" w:hAnsi="Arial" w:cs="Arial"/>
          <w:sz w:val="24"/>
          <w:szCs w:val="24"/>
        </w:rPr>
      </w:pPr>
    </w:p>
    <w:p w:rsidR="0004678F" w:rsidRPr="0004678F" w:rsidRDefault="001D7E63" w:rsidP="0004678F">
      <w:pPr>
        <w:shd w:val="clear" w:color="auto" w:fill="FFFFFF"/>
        <w:spacing w:after="0" w:line="240" w:lineRule="auto"/>
        <w:ind w:right="5101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04678F">
        <w:rPr>
          <w:rFonts w:ascii="Arial" w:hAnsi="Arial" w:cs="Arial"/>
          <w:sz w:val="24"/>
          <w:szCs w:val="24"/>
        </w:rPr>
        <w:t xml:space="preserve">Об утверждении </w:t>
      </w:r>
      <w:r w:rsidR="0004678F" w:rsidRPr="0004678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</w:t>
      </w:r>
      <w:r w:rsidR="0004678F" w:rsidRPr="0004678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оложени</w:t>
      </w:r>
      <w:r w:rsidR="0004678F" w:rsidRPr="0004678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я</w:t>
      </w:r>
      <w:r w:rsidR="0004678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04678F" w:rsidRPr="0004678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архиве Администрации Верх-Катунского сельсовета Бийского района Алтайского края</w:t>
      </w:r>
    </w:p>
    <w:p w:rsidR="001D7E63" w:rsidRPr="0004678F" w:rsidRDefault="001D7E63" w:rsidP="0004678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Arial" w:hAnsi="Arial" w:cs="Arial"/>
          <w:sz w:val="24"/>
          <w:szCs w:val="24"/>
          <w:highlight w:val="yellow"/>
        </w:rPr>
      </w:pPr>
    </w:p>
    <w:p w:rsidR="0004678F" w:rsidRDefault="0004678F" w:rsidP="001D7E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04678F" w:rsidRPr="001D7E63" w:rsidRDefault="0004678F" w:rsidP="001D7E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1D7E63" w:rsidRPr="001D7E63" w:rsidRDefault="001D7E63" w:rsidP="001D7E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E63">
        <w:rPr>
          <w:rFonts w:ascii="Arial" w:hAnsi="Arial" w:cs="Arial"/>
          <w:sz w:val="24"/>
          <w:szCs w:val="24"/>
        </w:rPr>
        <w:t xml:space="preserve">В соответствии с Федеральным законом </w:t>
      </w:r>
      <w:r w:rsidR="0004678F"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22.10.2004 № 125-ФЗ «Об архивном деле в Российской Федерации»</w:t>
      </w:r>
      <w:r w:rsidR="000467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04678F"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</w:t>
      </w:r>
      <w:r w:rsidR="000467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</w:t>
      </w:r>
      <w:r w:rsidR="0004678F"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Федеральном архивном агентстве, утвержденного Указом Президента Российской Федерации от 22 июня 2016 г. № 293 «Вопросы Федерального архивного агентства»</w:t>
      </w:r>
      <w:r w:rsidR="000467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1D7E63">
        <w:rPr>
          <w:rFonts w:ascii="Arial" w:hAnsi="Arial" w:cs="Arial"/>
          <w:sz w:val="24"/>
          <w:szCs w:val="24"/>
        </w:rPr>
        <w:t xml:space="preserve">Администрация Верх-Катунского сельсовета ПОСТАНОВЛЯЕТ: </w:t>
      </w:r>
    </w:p>
    <w:p w:rsidR="001D7E63" w:rsidRPr="001D7E63" w:rsidRDefault="001D7E63" w:rsidP="001D7E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4678F" w:rsidRPr="0004678F" w:rsidRDefault="001D7E63" w:rsidP="0004678F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D7E63">
        <w:rPr>
          <w:rFonts w:ascii="Arial" w:hAnsi="Arial" w:cs="Arial"/>
          <w:sz w:val="24"/>
          <w:szCs w:val="24"/>
        </w:rPr>
        <w:t xml:space="preserve">1. </w:t>
      </w:r>
      <w:r w:rsidRPr="0004678F">
        <w:rPr>
          <w:rFonts w:ascii="Arial" w:hAnsi="Arial" w:cs="Arial"/>
          <w:sz w:val="24"/>
          <w:szCs w:val="24"/>
        </w:rPr>
        <w:t xml:space="preserve">Утвердить </w:t>
      </w:r>
      <w:r w:rsidR="0004678F" w:rsidRPr="0004678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Положение</w:t>
      </w:r>
      <w:r w:rsidR="0004678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04678F" w:rsidRPr="0004678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архиве Администрации Верх-Катунского сельсовета </w:t>
      </w:r>
    </w:p>
    <w:p w:rsidR="0004678F" w:rsidRPr="0004678F" w:rsidRDefault="0004678F" w:rsidP="0004678F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04678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Бийского района Алтайского края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</w:p>
    <w:p w:rsidR="001D7E63" w:rsidRPr="0004678F" w:rsidRDefault="001D7E63" w:rsidP="000467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D7E63" w:rsidRPr="001D7E63" w:rsidRDefault="001D7E63" w:rsidP="001D7E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E63">
        <w:rPr>
          <w:rFonts w:ascii="Arial" w:hAnsi="Arial" w:cs="Arial"/>
          <w:sz w:val="24"/>
          <w:szCs w:val="24"/>
        </w:rPr>
        <w:t xml:space="preserve">2. Обнародовать </w:t>
      </w:r>
      <w:r w:rsidR="0004678F">
        <w:rPr>
          <w:rFonts w:ascii="Arial" w:hAnsi="Arial" w:cs="Arial"/>
          <w:sz w:val="24"/>
          <w:szCs w:val="24"/>
        </w:rPr>
        <w:t xml:space="preserve">постановление </w:t>
      </w:r>
      <w:r w:rsidRPr="001D7E63">
        <w:rPr>
          <w:rFonts w:ascii="Arial" w:hAnsi="Arial" w:cs="Arial"/>
          <w:sz w:val="24"/>
          <w:szCs w:val="24"/>
        </w:rPr>
        <w:t xml:space="preserve">согласно Устава МО  Верх-Катунский сельсовет Бийского района Алтайского края. </w:t>
      </w:r>
    </w:p>
    <w:p w:rsidR="001D7E63" w:rsidRPr="001D7E63" w:rsidRDefault="001D7E63" w:rsidP="0004678F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D7E63" w:rsidRPr="001D7E63" w:rsidRDefault="001D7E63" w:rsidP="001D7E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7E63" w:rsidRDefault="001D7E63" w:rsidP="001D7E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678F" w:rsidRPr="001D7E63" w:rsidRDefault="0004678F" w:rsidP="001D7E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7E63" w:rsidRPr="001D7E63" w:rsidRDefault="001D7E63" w:rsidP="001D7E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7E63" w:rsidRPr="001D7E63" w:rsidRDefault="001D7E63" w:rsidP="001D7E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7E63" w:rsidRPr="001D7E63" w:rsidRDefault="001D7E63" w:rsidP="001D7E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E63">
        <w:rPr>
          <w:rFonts w:ascii="Arial" w:hAnsi="Arial" w:cs="Arial"/>
          <w:sz w:val="24"/>
          <w:szCs w:val="24"/>
        </w:rPr>
        <w:t>Глава сельсовета</w:t>
      </w:r>
      <w:r w:rsidRPr="001D7E63">
        <w:rPr>
          <w:rFonts w:ascii="Arial" w:hAnsi="Arial" w:cs="Arial"/>
          <w:sz w:val="24"/>
          <w:szCs w:val="24"/>
        </w:rPr>
        <w:tab/>
      </w:r>
      <w:r w:rsidRPr="001D7E63">
        <w:rPr>
          <w:rFonts w:ascii="Arial" w:hAnsi="Arial" w:cs="Arial"/>
          <w:sz w:val="24"/>
          <w:szCs w:val="24"/>
        </w:rPr>
        <w:tab/>
      </w:r>
      <w:r w:rsidRPr="001D7E63">
        <w:rPr>
          <w:rFonts w:ascii="Arial" w:hAnsi="Arial" w:cs="Arial"/>
          <w:sz w:val="24"/>
          <w:szCs w:val="24"/>
        </w:rPr>
        <w:tab/>
      </w:r>
      <w:r w:rsidRPr="001D7E63">
        <w:rPr>
          <w:rFonts w:ascii="Arial" w:hAnsi="Arial" w:cs="Arial"/>
          <w:sz w:val="24"/>
          <w:szCs w:val="24"/>
        </w:rPr>
        <w:tab/>
      </w:r>
      <w:r w:rsidRPr="001D7E63">
        <w:rPr>
          <w:rFonts w:ascii="Arial" w:hAnsi="Arial" w:cs="Arial"/>
          <w:sz w:val="24"/>
          <w:szCs w:val="24"/>
        </w:rPr>
        <w:tab/>
      </w:r>
      <w:r w:rsidRPr="001D7E63">
        <w:rPr>
          <w:rFonts w:ascii="Arial" w:hAnsi="Arial" w:cs="Arial"/>
          <w:sz w:val="24"/>
          <w:szCs w:val="24"/>
        </w:rPr>
        <w:tab/>
      </w:r>
      <w:r w:rsidRPr="001D7E63">
        <w:rPr>
          <w:rFonts w:ascii="Arial" w:hAnsi="Arial" w:cs="Arial"/>
          <w:sz w:val="24"/>
          <w:szCs w:val="24"/>
        </w:rPr>
        <w:tab/>
      </w:r>
      <w:r w:rsidRPr="001D7E63">
        <w:rPr>
          <w:rFonts w:ascii="Arial" w:hAnsi="Arial" w:cs="Arial"/>
          <w:sz w:val="24"/>
          <w:szCs w:val="24"/>
        </w:rPr>
        <w:tab/>
      </w:r>
      <w:r w:rsidRPr="001D7E63">
        <w:rPr>
          <w:rFonts w:ascii="Arial" w:hAnsi="Arial" w:cs="Arial"/>
          <w:sz w:val="24"/>
          <w:szCs w:val="24"/>
        </w:rPr>
        <w:tab/>
      </w:r>
      <w:r w:rsidRPr="001D7E63">
        <w:rPr>
          <w:rFonts w:ascii="Arial" w:hAnsi="Arial" w:cs="Arial"/>
          <w:sz w:val="24"/>
          <w:szCs w:val="24"/>
        </w:rPr>
        <w:tab/>
        <w:t>О.В.Тесля</w:t>
      </w:r>
    </w:p>
    <w:p w:rsidR="001D7E63" w:rsidRPr="001D7E63" w:rsidRDefault="001D7E63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D7E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 w:type="page"/>
      </w:r>
    </w:p>
    <w:p w:rsidR="001D7E63" w:rsidRPr="0004678F" w:rsidRDefault="001D7E63" w:rsidP="0004678F">
      <w:pPr>
        <w:spacing w:after="0" w:line="240" w:lineRule="auto"/>
        <w:ind w:firstLine="709"/>
        <w:jc w:val="right"/>
        <w:rPr>
          <w:rFonts w:ascii="Arial" w:hAnsi="Arial" w:cs="Arial"/>
        </w:rPr>
      </w:pPr>
      <w:r w:rsidRPr="0004678F">
        <w:rPr>
          <w:rFonts w:ascii="Arial" w:hAnsi="Arial" w:cs="Arial"/>
        </w:rPr>
        <w:lastRenderedPageBreak/>
        <w:t>Утвержден</w:t>
      </w:r>
      <w:r w:rsidR="0004678F" w:rsidRPr="0004678F">
        <w:rPr>
          <w:rFonts w:ascii="Arial" w:hAnsi="Arial" w:cs="Arial"/>
        </w:rPr>
        <w:t>о</w:t>
      </w:r>
      <w:r w:rsidRPr="0004678F">
        <w:rPr>
          <w:rFonts w:ascii="Arial" w:hAnsi="Arial" w:cs="Arial"/>
        </w:rPr>
        <w:t>:</w:t>
      </w:r>
    </w:p>
    <w:p w:rsidR="001D7E63" w:rsidRPr="0004678F" w:rsidRDefault="001D7E63" w:rsidP="0004678F">
      <w:pPr>
        <w:spacing w:after="0" w:line="240" w:lineRule="auto"/>
        <w:ind w:left="4820" w:firstLine="709"/>
        <w:jc w:val="right"/>
        <w:rPr>
          <w:rFonts w:ascii="Arial" w:hAnsi="Arial" w:cs="Arial"/>
        </w:rPr>
      </w:pPr>
      <w:r w:rsidRPr="0004678F">
        <w:rPr>
          <w:rFonts w:ascii="Arial" w:hAnsi="Arial" w:cs="Arial"/>
        </w:rPr>
        <w:t>Постановлением Админис</w:t>
      </w:r>
      <w:r w:rsidRPr="0004678F">
        <w:rPr>
          <w:rFonts w:ascii="Arial" w:hAnsi="Arial" w:cs="Arial"/>
        </w:rPr>
        <w:t>т</w:t>
      </w:r>
      <w:r w:rsidRPr="0004678F">
        <w:rPr>
          <w:rFonts w:ascii="Arial" w:hAnsi="Arial" w:cs="Arial"/>
        </w:rPr>
        <w:t>рации</w:t>
      </w:r>
    </w:p>
    <w:p w:rsidR="001D7E63" w:rsidRPr="0004678F" w:rsidRDefault="001D7E63" w:rsidP="0004678F">
      <w:pPr>
        <w:spacing w:after="0" w:line="240" w:lineRule="auto"/>
        <w:ind w:left="6096" w:firstLine="709"/>
        <w:jc w:val="right"/>
        <w:rPr>
          <w:rFonts w:ascii="Arial" w:hAnsi="Arial" w:cs="Arial"/>
        </w:rPr>
      </w:pPr>
      <w:r w:rsidRPr="0004678F">
        <w:rPr>
          <w:rFonts w:ascii="Arial" w:hAnsi="Arial" w:cs="Arial"/>
        </w:rPr>
        <w:t>Верх-Катунского сельсовета</w:t>
      </w:r>
    </w:p>
    <w:p w:rsidR="001D7E63" w:rsidRPr="0004678F" w:rsidRDefault="001D7E63" w:rsidP="0004678F">
      <w:pPr>
        <w:spacing w:after="0" w:line="240" w:lineRule="auto"/>
        <w:ind w:left="3969" w:firstLine="709"/>
        <w:jc w:val="right"/>
        <w:rPr>
          <w:rFonts w:ascii="Arial" w:hAnsi="Arial" w:cs="Arial"/>
        </w:rPr>
      </w:pPr>
      <w:r w:rsidRPr="0004678F">
        <w:rPr>
          <w:rFonts w:ascii="Arial" w:hAnsi="Arial" w:cs="Arial"/>
        </w:rPr>
        <w:t>Бийского района Алтайского  края</w:t>
      </w:r>
    </w:p>
    <w:p w:rsidR="001D7E63" w:rsidRPr="0004678F" w:rsidRDefault="001D7E63" w:rsidP="0004678F">
      <w:pPr>
        <w:spacing w:after="0" w:line="240" w:lineRule="auto"/>
        <w:ind w:left="6096" w:firstLine="709"/>
        <w:jc w:val="right"/>
        <w:rPr>
          <w:rFonts w:ascii="Arial" w:hAnsi="Arial" w:cs="Arial"/>
        </w:rPr>
      </w:pPr>
      <w:r w:rsidRPr="0004678F">
        <w:rPr>
          <w:rFonts w:ascii="Arial" w:hAnsi="Arial" w:cs="Arial"/>
        </w:rPr>
        <w:t xml:space="preserve">от </w:t>
      </w:r>
      <w:r w:rsidR="0004678F">
        <w:rPr>
          <w:rFonts w:ascii="Arial" w:hAnsi="Arial" w:cs="Arial"/>
        </w:rPr>
        <w:t>11</w:t>
      </w:r>
      <w:r w:rsidRPr="0004678F">
        <w:rPr>
          <w:rFonts w:ascii="Arial" w:hAnsi="Arial" w:cs="Arial"/>
        </w:rPr>
        <w:t>.</w:t>
      </w:r>
      <w:r w:rsidR="0004678F">
        <w:rPr>
          <w:rFonts w:ascii="Arial" w:hAnsi="Arial" w:cs="Arial"/>
        </w:rPr>
        <w:t>10</w:t>
      </w:r>
      <w:r w:rsidRPr="0004678F">
        <w:rPr>
          <w:rFonts w:ascii="Arial" w:hAnsi="Arial" w:cs="Arial"/>
        </w:rPr>
        <w:t>.202</w:t>
      </w:r>
      <w:r w:rsidR="0004678F">
        <w:rPr>
          <w:rFonts w:ascii="Arial" w:hAnsi="Arial" w:cs="Arial"/>
        </w:rPr>
        <w:t>2</w:t>
      </w:r>
      <w:r w:rsidRPr="0004678F">
        <w:rPr>
          <w:rFonts w:ascii="Arial" w:hAnsi="Arial" w:cs="Arial"/>
        </w:rPr>
        <w:t xml:space="preserve"> г. № </w:t>
      </w:r>
      <w:r w:rsidR="0004678F">
        <w:rPr>
          <w:rFonts w:ascii="Arial" w:hAnsi="Arial" w:cs="Arial"/>
        </w:rPr>
        <w:t>71</w:t>
      </w:r>
    </w:p>
    <w:p w:rsidR="001D7E63" w:rsidRPr="0004678F" w:rsidRDefault="001D7E63" w:rsidP="0004678F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1D7E63" w:rsidRDefault="001D7E63" w:rsidP="0061639E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D7E63" w:rsidRDefault="001D7E63" w:rsidP="0061639E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D7E63" w:rsidRDefault="001D7E63" w:rsidP="0061639E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1639E" w:rsidRPr="001D7E63" w:rsidRDefault="00C64765" w:rsidP="0061639E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D7E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:rsidR="0004678F" w:rsidRDefault="00C64765" w:rsidP="0061639E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D7E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об архиве </w:t>
      </w:r>
      <w:r w:rsidR="0004678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</w:t>
      </w:r>
      <w:r w:rsidRPr="001D7E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дминистрации</w:t>
      </w:r>
      <w:r w:rsidR="0004678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Верх-Катунского сельсовета </w:t>
      </w:r>
    </w:p>
    <w:p w:rsidR="00C64765" w:rsidRPr="001D7E63" w:rsidRDefault="0004678F" w:rsidP="0061639E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Бийского района Алтайского края</w:t>
      </w:r>
    </w:p>
    <w:p w:rsidR="0061639E" w:rsidRPr="001D7E63" w:rsidRDefault="0061639E" w:rsidP="0061639E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64765" w:rsidRPr="001D7E63" w:rsidRDefault="00C64765" w:rsidP="0061639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D7E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C64765" w:rsidRPr="001D7E63" w:rsidRDefault="00C64765" w:rsidP="001D7E63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Положение об архиве </w:t>
      </w:r>
      <w:r w:rsidR="000467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bookmarkStart w:id="0" w:name="_GoBack"/>
      <w:bookmarkEnd w:id="0"/>
      <w:r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дминистрации </w:t>
      </w:r>
      <w:r w:rsidR="0061639E"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Верх-Катунского </w:t>
      </w:r>
      <w:r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="0061639E"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Бийского района (далее - администрация сельсовета в соответствующем падеже)</w:t>
      </w:r>
      <w:r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разработано в соответствии с подпунктом 8 пункта 6 Положения о Федеральном архивном агентстве, утвержденного Указом Президента Российской Федерации от 22 июня 2016 г. № 293 «Вопросы Федерального архивного агентства» (Собрание законодательства Российской Федерации, 2016, № 26, ст. 4034.</w:t>
      </w:r>
    </w:p>
    <w:p w:rsidR="00C64765" w:rsidRPr="001D7E63" w:rsidRDefault="00C64765" w:rsidP="001D7E63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Архив администрации сельсовета</w:t>
      </w:r>
      <w:r w:rsidR="002B2BFD"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создается для</w:t>
      </w:r>
      <w:r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</w:t>
      </w:r>
      <w:r w:rsidR="002B2BFD"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ения</w:t>
      </w:r>
      <w:r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хране</w:t>
      </w:r>
      <w:r w:rsidR="002B2BFD"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</w:t>
      </w:r>
      <w:r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комплектова</w:t>
      </w:r>
      <w:r w:rsidR="002B2BFD"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</w:t>
      </w:r>
      <w:r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учет</w:t>
      </w:r>
      <w:r w:rsidR="002B2BFD"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и использования</w:t>
      </w:r>
      <w:r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документов Архивного фонда Российской Федерации, документов временных (свыше 10</w:t>
      </w:r>
      <w:r w:rsidR="0061639E"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лет) сроков хранения, в том числе по личному составу, образовавшихся в деятельности администрации, а также подготовку документов к передаче на постоянное хранение в архивный отдел Администрации Бийского района</w:t>
      </w:r>
    </w:p>
    <w:p w:rsidR="00C64765" w:rsidRPr="001D7E63" w:rsidRDefault="00C64765" w:rsidP="001D7E63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разрабатывает положение об Архиве администрации. Положение утверждается главой </w:t>
      </w:r>
      <w:r w:rsidR="00D87E65"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 (</w:t>
      </w:r>
      <w:r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D87E65"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согласовывается с архивным отделом Администрации Бийского района.</w:t>
      </w:r>
    </w:p>
    <w:p w:rsidR="00D87E65" w:rsidRPr="001D7E63" w:rsidRDefault="00C64765" w:rsidP="001D7E63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Архив организации в своей деятельности руководствуется Федеральным законом от 22.10.2004 № 125-ФЗ «Об архивном деле в Российской Федерации» (Собрание законодательства Российской Федерации, 2004, № 43, ст. 4169; 2006, № 50, ст. 5280; 2007, № 49, ст. 6079; 2008, № 20, ст. 2253; 2010, № 19, ст. 2291, № 31, ст. 4196; 2013, № 7, ст. 611; 2014, № 40, ст. 5320; 2015, № 48, ст. 6723; 2016, № 10, ст. 1317, № 22, ст. 3097; 2017, № 25, ст. 3596; 2018, № 1, ст. 19), законами, нормативными правовыми актами Российской Федерации, субъектов Российской Федерации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</w:t>
      </w:r>
      <w:bookmarkStart w:id="1" w:name="s01"/>
      <w:bookmarkEnd w:id="1"/>
      <w:r w:rsidR="002B2BFD"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64765" w:rsidRPr="001D7E63" w:rsidRDefault="00C64765" w:rsidP="00D87E6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64765" w:rsidRPr="001D7E63" w:rsidRDefault="00C64765" w:rsidP="00C64765">
      <w:pPr>
        <w:shd w:val="clear" w:color="auto" w:fill="FFFFFF"/>
        <w:spacing w:before="218" w:after="218" w:line="312" w:lineRule="atLeast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D7E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II. Состав документов Архива организации</w:t>
      </w:r>
    </w:p>
    <w:p w:rsidR="00C64765" w:rsidRPr="001D7E63" w:rsidRDefault="00C64765" w:rsidP="001D7E63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Архив администрации хранит:</w:t>
      </w:r>
    </w:p>
    <w:p w:rsidR="00C64765" w:rsidRPr="001D7E63" w:rsidRDefault="00C64765" w:rsidP="00C6476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документы постоянного и временных (свыше 10 лет) сроков хранения, в том числе документы по личному составу, образовавшиеся в деятельности администрации;</w:t>
      </w:r>
    </w:p>
    <w:p w:rsidR="00C64765" w:rsidRPr="001D7E63" w:rsidRDefault="00C64765" w:rsidP="00C6476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б) документы постоянного хранения и документы по личному составу фонда(ов) организаций – предшественников (при их наличии);</w:t>
      </w:r>
    </w:p>
    <w:p w:rsidR="00C64765" w:rsidRPr="001D7E63" w:rsidRDefault="00C64765" w:rsidP="00C6476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справочно-поисковые средства к документам и учетные д</w:t>
      </w:r>
      <w:r w:rsidR="002B2BFD"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окументы Архива администрации.</w:t>
      </w:r>
      <w:r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64765" w:rsidRPr="001D7E63" w:rsidRDefault="00C64765" w:rsidP="00C64765">
      <w:pPr>
        <w:shd w:val="clear" w:color="auto" w:fill="FFFFFF"/>
        <w:spacing w:before="218" w:after="218" w:line="312" w:lineRule="atLeast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D7E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III. Задачи Архива организации</w:t>
      </w:r>
    </w:p>
    <w:p w:rsidR="00C64765" w:rsidRPr="001D7E63" w:rsidRDefault="00C64765" w:rsidP="001D7E63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задачам Архива организации относятся:</w:t>
      </w:r>
    </w:p>
    <w:p w:rsidR="00C64765" w:rsidRPr="001D7E63" w:rsidRDefault="00C64765" w:rsidP="00C6476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 Организац</w:t>
      </w:r>
      <w:r w:rsidR="00A362F3"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ия хранения документов;</w:t>
      </w:r>
    </w:p>
    <w:p w:rsidR="00C64765" w:rsidRPr="001D7E63" w:rsidRDefault="00C64765" w:rsidP="00C6476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 К</w:t>
      </w:r>
      <w:r w:rsidR="002B2BFD"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омплектование Архива администрации</w:t>
      </w:r>
      <w:r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документами, образовавшимися в деятельности администрации</w:t>
      </w:r>
      <w:r w:rsidR="00A362F3"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C64765" w:rsidRPr="001D7E63" w:rsidRDefault="00C64765" w:rsidP="00C6476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6.3. Учет документов, находящихся </w:t>
      </w:r>
      <w:r w:rsidR="002B2BFD"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хранении в Архиве администрации</w:t>
      </w:r>
      <w:r w:rsidR="00A362F3"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C64765" w:rsidRPr="001D7E63" w:rsidRDefault="00C64765" w:rsidP="00C6476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6.4. Использование документов, находящихся </w:t>
      </w:r>
      <w:r w:rsidR="002B2BFD"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хранении в Архиве администрации</w:t>
      </w:r>
      <w:r w:rsidR="00A362F3"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C64765" w:rsidRPr="001D7E63" w:rsidRDefault="00C64765" w:rsidP="00C6476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6.5. Подготовка и своевременная передача документов Архивного фонда Российской Федерации на постоянное хранение в архивный отдел Администрации Бийского района</w:t>
      </w:r>
      <w:r w:rsidR="00A362F3"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64765" w:rsidRPr="001D7E63" w:rsidRDefault="002B2BFD" w:rsidP="00C64765">
      <w:pPr>
        <w:shd w:val="clear" w:color="auto" w:fill="FFFFFF"/>
        <w:spacing w:before="218" w:after="218" w:line="312" w:lineRule="atLeast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D7E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IV. Функции Архива администрации</w:t>
      </w:r>
    </w:p>
    <w:p w:rsidR="00C64765" w:rsidRPr="001D7E63" w:rsidRDefault="002B2BFD" w:rsidP="001D7E63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Архив администрации</w:t>
      </w:r>
      <w:r w:rsidR="00C64765"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осуществляет следующие функции:</w:t>
      </w:r>
    </w:p>
    <w:p w:rsidR="00C64765" w:rsidRPr="001D7E63" w:rsidRDefault="00C64765" w:rsidP="00C6476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7.1. Организует прием документов постоянного и временных (свыше 10 лет) сроков хранения, в том числе по личному составу, образовавшихся в деятельности администрации</w:t>
      </w:r>
      <w:r w:rsidR="00A362F3"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C64765" w:rsidRPr="001D7E63" w:rsidRDefault="00C64765" w:rsidP="00C6476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7.2. Ведет учет документов и фондов, находящихся на хранении в Архиве администрации</w:t>
      </w:r>
      <w:r w:rsidR="00A362F3"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C64765" w:rsidRPr="001D7E63" w:rsidRDefault="00C64765" w:rsidP="00C6476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F96F7F"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.3. Представляет в архивный отдел </w:t>
      </w:r>
      <w:r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учетные сведения об объеме и составе хранящихся в архиве организации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</w:t>
      </w:r>
      <w:bookmarkStart w:id="2" w:name="s04"/>
      <w:bookmarkEnd w:id="2"/>
      <w:r w:rsidR="00A362F3"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C64765" w:rsidRPr="001D7E63" w:rsidRDefault="00F96F7F" w:rsidP="00C6476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</w:t>
      </w:r>
      <w:r w:rsidR="00C64765"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Осуществляет подготовку и представляет:</w:t>
      </w:r>
    </w:p>
    <w:p w:rsidR="00C64765" w:rsidRPr="001D7E63" w:rsidRDefault="00C64765" w:rsidP="00C6476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на рассмотрение и согласование экспертной комиссии организации описи дел постоянного хранения, временных (свыше 10 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C64765" w:rsidRPr="001D7E63" w:rsidRDefault="00C64765" w:rsidP="00C6476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</w:t>
      </w:r>
      <w:r w:rsidR="00F96F7F"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утверждение ЭПМК Министерства культуры Алтайского края </w:t>
      </w:r>
      <w:r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описи дел постоянного хранения;</w:t>
      </w:r>
    </w:p>
    <w:p w:rsidR="00C64765" w:rsidRPr="001D7E63" w:rsidRDefault="00C64765" w:rsidP="00C6476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в) на согласование </w:t>
      </w:r>
      <w:r w:rsidR="00F96F7F"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архивный отдел Администрации Бийского района</w:t>
      </w:r>
      <w:r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описи дел по личному составу;</w:t>
      </w:r>
    </w:p>
    <w:p w:rsidR="00C64765" w:rsidRPr="001D7E63" w:rsidRDefault="00C64765" w:rsidP="00C6476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г) на согласование ЭП</w:t>
      </w:r>
      <w:r w:rsidR="00F96F7F"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</w:t>
      </w:r>
      <w:r w:rsidR="00F96F7F"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Министерства культуры Алтайского края  </w:t>
      </w:r>
      <w:r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акты об утрате документов, акты о неисправимых повреждениях архивных документов;</w:t>
      </w:r>
    </w:p>
    <w:p w:rsidR="00C64765" w:rsidRPr="001D7E63" w:rsidRDefault="00C64765" w:rsidP="00C6476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на утве</w:t>
      </w:r>
      <w:r w:rsidR="00F96F7F"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рждение главе </w:t>
      </w:r>
      <w:r w:rsidR="001D7E63"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 (</w:t>
      </w:r>
      <w:r w:rsidR="00F96F7F"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1D7E63"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описи дел постоянного хранения, описи временных (свыше 10 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</w:t>
      </w:r>
      <w:r w:rsidR="00F96F7F"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тов;</w:t>
      </w:r>
    </w:p>
    <w:p w:rsidR="00C64765" w:rsidRPr="001D7E63" w:rsidRDefault="00F96F7F" w:rsidP="00C6476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</w:t>
      </w:r>
      <w:r w:rsidR="00C64765"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Организует передачу документов Архивного фонда Российской Федерации на постоянное хранение</w:t>
      </w:r>
      <w:r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архивный отдел;</w:t>
      </w:r>
    </w:p>
    <w:p w:rsidR="00C64765" w:rsidRPr="001D7E63" w:rsidRDefault="00F96F7F" w:rsidP="00C6476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7.6</w:t>
      </w:r>
      <w:r w:rsidR="00C64765"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Организует и проводит экспертизу ценности документов временных (свыше 10 лет) сроков хране</w:t>
      </w:r>
      <w:r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ния, находящихся на хранении в архиве администрации</w:t>
      </w:r>
      <w:r w:rsidR="00C64765"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C64765" w:rsidRPr="001D7E63" w:rsidRDefault="00F96F7F" w:rsidP="00C6476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7.7</w:t>
      </w:r>
      <w:r w:rsidR="00C64765"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Проводит мероприятия по обеспечению сохранности документов, находящихся н</w:t>
      </w:r>
      <w:r w:rsidR="002B2BFD"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хранении в Архиве администрации.</w:t>
      </w:r>
    </w:p>
    <w:p w:rsidR="00C64765" w:rsidRPr="001D7E63" w:rsidRDefault="00F96F7F" w:rsidP="00C6476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7.8</w:t>
      </w:r>
      <w:r w:rsidR="00C64765"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Информирует пользователей по вопросам местонахождения архивных докумен</w:t>
      </w:r>
      <w:r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</w:t>
      </w:r>
      <w:r w:rsidR="002B2BFD"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64765" w:rsidRPr="001D7E63" w:rsidRDefault="00F96F7F" w:rsidP="00C6476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7.9</w:t>
      </w:r>
      <w:r w:rsidR="00C64765"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Исполняет запросы пользователей, выдает архивные копии документов, архивные выписки и архивные справки.</w:t>
      </w:r>
    </w:p>
    <w:p w:rsidR="00C64765" w:rsidRPr="001D7E63" w:rsidRDefault="00C64765" w:rsidP="00F96F7F">
      <w:pPr>
        <w:shd w:val="clear" w:color="auto" w:fill="FFFFFF"/>
        <w:spacing w:before="218" w:after="218" w:line="312" w:lineRule="atLeast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D7E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V. Права Архива организации</w:t>
      </w:r>
    </w:p>
    <w:p w:rsidR="00C64765" w:rsidRPr="001D7E63" w:rsidRDefault="00C64765" w:rsidP="001D7E63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Архив организации имеет право:</w:t>
      </w:r>
    </w:p>
    <w:p w:rsidR="00C64765" w:rsidRPr="001D7E63" w:rsidRDefault="00C64765" w:rsidP="00C6476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пред</w:t>
      </w:r>
      <w:r w:rsidR="00F96F7F"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ставлять главе сельсовета</w:t>
      </w:r>
      <w:r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D7E63"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1D7E63"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1D7E63"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r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предложения по совершенствованию организации хранения, комплектования, учета и использования архивных документов в Архиве организации;</w:t>
      </w:r>
    </w:p>
    <w:p w:rsidR="00C64765" w:rsidRPr="001D7E63" w:rsidRDefault="00F96F7F" w:rsidP="00C6476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давать рекомендации  работникам администрации</w:t>
      </w:r>
      <w:r w:rsidR="00C64765"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вопросам, относящимся к</w:t>
      </w:r>
      <w:r w:rsidR="002B2BFD" w:rsidRPr="001D7E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компетенции Архива администрации.</w:t>
      </w:r>
    </w:p>
    <w:sectPr w:rsidR="00C64765" w:rsidRPr="001D7E63" w:rsidSect="001D7E63">
      <w:headerReference w:type="default" r:id="rId7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8EC" w:rsidRDefault="00F448EC">
      <w:pPr>
        <w:spacing w:after="0" w:line="240" w:lineRule="auto"/>
      </w:pPr>
      <w:r>
        <w:separator/>
      </w:r>
    </w:p>
  </w:endnote>
  <w:endnote w:type="continuationSeparator" w:id="0">
    <w:p w:rsidR="00F448EC" w:rsidRDefault="00F44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8EC" w:rsidRDefault="00F448EC">
      <w:pPr>
        <w:spacing w:after="0" w:line="240" w:lineRule="auto"/>
      </w:pPr>
      <w:r>
        <w:separator/>
      </w:r>
    </w:p>
  </w:footnote>
  <w:footnote w:type="continuationSeparator" w:id="0">
    <w:p w:rsidR="00F448EC" w:rsidRDefault="00F44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9967890"/>
      <w:docPartObj>
        <w:docPartGallery w:val="Page Numbers (Top of Page)"/>
        <w:docPartUnique/>
      </w:docPartObj>
    </w:sdtPr>
    <w:sdtEndPr/>
    <w:sdtContent>
      <w:p w:rsidR="00C45C03" w:rsidRDefault="00AB56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78F">
          <w:rPr>
            <w:noProof/>
          </w:rPr>
          <w:t>3</w:t>
        </w:r>
        <w:r>
          <w:fldChar w:fldCharType="end"/>
        </w:r>
      </w:p>
    </w:sdtContent>
  </w:sdt>
  <w:p w:rsidR="00C45C03" w:rsidRDefault="00F448E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1692B"/>
    <w:multiLevelType w:val="multilevel"/>
    <w:tmpl w:val="E8689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765"/>
    <w:rsid w:val="0004678F"/>
    <w:rsid w:val="001751F5"/>
    <w:rsid w:val="001B7AA7"/>
    <w:rsid w:val="001D7E63"/>
    <w:rsid w:val="002B2BFD"/>
    <w:rsid w:val="0061639E"/>
    <w:rsid w:val="00A362F3"/>
    <w:rsid w:val="00AB5607"/>
    <w:rsid w:val="00BE1884"/>
    <w:rsid w:val="00C64765"/>
    <w:rsid w:val="00D87E65"/>
    <w:rsid w:val="00F448EC"/>
    <w:rsid w:val="00F9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FFEC0-61A8-45F1-BEDD-6D525E05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64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4765"/>
  </w:style>
  <w:style w:type="paragraph" w:styleId="a6">
    <w:name w:val="Balloon Text"/>
    <w:basedOn w:val="a"/>
    <w:link w:val="a7"/>
    <w:uiPriority w:val="99"/>
    <w:semiHidden/>
    <w:unhideWhenUsed/>
    <w:rsid w:val="00046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6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</dc:creator>
  <cp:lastModifiedBy>USER</cp:lastModifiedBy>
  <cp:revision>2</cp:revision>
  <cp:lastPrinted>2022-10-11T07:01:00Z</cp:lastPrinted>
  <dcterms:created xsi:type="dcterms:W3CDTF">2022-10-11T07:02:00Z</dcterms:created>
  <dcterms:modified xsi:type="dcterms:W3CDTF">2022-10-11T07:02:00Z</dcterms:modified>
</cp:coreProperties>
</file>