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673" w:rsidRPr="00D07373" w:rsidRDefault="00101673" w:rsidP="001016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07373">
        <w:rPr>
          <w:rFonts w:ascii="Times New Roman" w:hAnsi="Times New Roman" w:cs="Times New Roman"/>
          <w:b/>
          <w:sz w:val="28"/>
          <w:szCs w:val="28"/>
        </w:rPr>
        <w:t>Особенности дистанционной работы</w:t>
      </w:r>
    </w:p>
    <w:bookmarkEnd w:id="0"/>
    <w:p w:rsidR="00101673" w:rsidRPr="00D07373" w:rsidRDefault="00101673" w:rsidP="00101673">
      <w:pPr>
        <w:pStyle w:val="a3"/>
        <w:jc w:val="center"/>
        <w:rPr>
          <w:rFonts w:ascii="Times New Roman" w:hAnsi="Times New Roman" w:cs="Times New Roman"/>
          <w:b/>
          <w:color w:val="FFFFFF"/>
          <w:sz w:val="28"/>
          <w:szCs w:val="28"/>
          <w:shd w:val="clear" w:color="auto" w:fill="1E3685"/>
        </w:rPr>
      </w:pPr>
    </w:p>
    <w:p w:rsidR="00101673" w:rsidRPr="00D07373" w:rsidRDefault="00101673" w:rsidP="001016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373">
        <w:rPr>
          <w:rFonts w:ascii="Times New Roman" w:hAnsi="Times New Roman" w:cs="Times New Roman"/>
          <w:sz w:val="28"/>
          <w:szCs w:val="28"/>
        </w:rPr>
        <w:t>Дистанционная работа означает выполнение трудовой функции вне места расположения работодателя, взаимодействие с которым осуществляется по телефону или через Интернет.</w:t>
      </w:r>
    </w:p>
    <w:p w:rsidR="00101673" w:rsidRPr="00D07373" w:rsidRDefault="00101673" w:rsidP="001016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373">
        <w:rPr>
          <w:rFonts w:ascii="Times New Roman" w:hAnsi="Times New Roman" w:cs="Times New Roman"/>
          <w:sz w:val="28"/>
          <w:szCs w:val="28"/>
        </w:rPr>
        <w:t>Перевод работника на дистанционную работу оформляется приказом и заключением дополнительного соглашения к основному трудовому договору, а если он на таких условиях поступает в организацию впервые, то трудовым договором.</w:t>
      </w:r>
    </w:p>
    <w:p w:rsidR="00101673" w:rsidRPr="00D07373" w:rsidRDefault="00101673" w:rsidP="001016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373">
        <w:rPr>
          <w:rFonts w:ascii="Times New Roman" w:hAnsi="Times New Roman" w:cs="Times New Roman"/>
          <w:sz w:val="28"/>
          <w:szCs w:val="28"/>
        </w:rPr>
        <w:t>Оформление трудовых отношений возможно не только лично, но и путем обмена электронными документами. В этом случае по требованию работодателя работник обязан представить нотариально заверенные копии документов необходимых для трудоустройства (паспорт, трудовую книжку, СНИЛС, документы воинского учета, об образовании, и другие).</w:t>
      </w:r>
    </w:p>
    <w:p w:rsidR="00101673" w:rsidRPr="00D07373" w:rsidRDefault="00101673" w:rsidP="001016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373">
        <w:rPr>
          <w:rFonts w:ascii="Times New Roman" w:hAnsi="Times New Roman" w:cs="Times New Roman"/>
          <w:sz w:val="28"/>
          <w:szCs w:val="28"/>
        </w:rPr>
        <w:t xml:space="preserve">Трудовой договор должен содержать условия выполнения работником дистанционно трудовой функции, в </w:t>
      </w:r>
      <w:proofErr w:type="spellStart"/>
      <w:r w:rsidRPr="00D0737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07373">
        <w:rPr>
          <w:rFonts w:ascii="Times New Roman" w:hAnsi="Times New Roman" w:cs="Times New Roman"/>
          <w:sz w:val="28"/>
          <w:szCs w:val="28"/>
        </w:rPr>
        <w:t>. порядок взаимодействия, передачи результатов труда, режима рабочего времени, предоставления отпуска, размер оплаты труда и другие условия.</w:t>
      </w:r>
    </w:p>
    <w:p w:rsidR="00101673" w:rsidRPr="00D07373" w:rsidRDefault="00101673" w:rsidP="001016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373">
        <w:rPr>
          <w:rFonts w:ascii="Times New Roman" w:hAnsi="Times New Roman" w:cs="Times New Roman"/>
          <w:sz w:val="28"/>
          <w:szCs w:val="28"/>
        </w:rPr>
        <w:t>Работодатель обязан обеспечить работника необходимым оборудованием, программно-техническими средствами и средствами защиты информации. В случае использования работником собственных или арендованных технических средств работодатель обязан выплачивать ему компенсацию, а также возмещать связанные с этим расходы.</w:t>
      </w:r>
    </w:p>
    <w:p w:rsidR="00101673" w:rsidRPr="00D07373" w:rsidRDefault="00101673" w:rsidP="001016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373">
        <w:rPr>
          <w:rFonts w:ascii="Times New Roman" w:hAnsi="Times New Roman" w:cs="Times New Roman"/>
          <w:sz w:val="28"/>
          <w:szCs w:val="28"/>
        </w:rPr>
        <w:t>По письменному заявлению дистанционного работника работодатель не позднее трех рабочих дней со дня его получения обязан направить ему надлежащим образом оформленный экземпляр трудового договора или дополнительного соглашения на бумажном носителе.</w:t>
      </w:r>
    </w:p>
    <w:p w:rsidR="00101673" w:rsidRPr="00D07373" w:rsidRDefault="00101673" w:rsidP="001016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373">
        <w:rPr>
          <w:rFonts w:ascii="Times New Roman" w:hAnsi="Times New Roman" w:cs="Times New Roman"/>
          <w:sz w:val="28"/>
          <w:szCs w:val="28"/>
        </w:rPr>
        <w:t>При наступлении страхового случая, например, болезни, рождения ребенка, работник обязан направить работодателю оригиналы документов, подтверждающих данные факты по почте заказным письмом с уведомлением либо представить сведения о серии и номере листка нетрудоспособности, сформированного медицинской организацией в форме электронного документа.</w:t>
      </w:r>
    </w:p>
    <w:p w:rsidR="00101673" w:rsidRDefault="00101673" w:rsidP="001016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373">
        <w:rPr>
          <w:rFonts w:ascii="Times New Roman" w:hAnsi="Times New Roman" w:cs="Times New Roman"/>
          <w:sz w:val="28"/>
          <w:szCs w:val="28"/>
        </w:rPr>
        <w:t>Особенности режима рабочего времени и времени отдыха дистанционного работника определяются коллективным договором, локальным нормативным актом,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373">
        <w:rPr>
          <w:rFonts w:ascii="Times New Roman" w:hAnsi="Times New Roman" w:cs="Times New Roman"/>
          <w:sz w:val="28"/>
          <w:szCs w:val="28"/>
        </w:rPr>
        <w:t>трудовым договором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1673" w:rsidRPr="00D07373" w:rsidRDefault="00101673" w:rsidP="001016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373">
        <w:rPr>
          <w:rFonts w:ascii="Times New Roman" w:hAnsi="Times New Roman" w:cs="Times New Roman"/>
          <w:sz w:val="28"/>
          <w:szCs w:val="28"/>
        </w:rPr>
        <w:t>Для увольнения дистанционного работника помимо общеизвестных введены следующие дополнительные основания:</w:t>
      </w:r>
    </w:p>
    <w:p w:rsidR="00101673" w:rsidRPr="00D07373" w:rsidRDefault="00101673" w:rsidP="001016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373">
        <w:rPr>
          <w:rFonts w:ascii="Times New Roman" w:hAnsi="Times New Roman" w:cs="Times New Roman"/>
          <w:sz w:val="28"/>
          <w:szCs w:val="28"/>
        </w:rPr>
        <w:t>- отсутствие взаимодействия с работодателем без уважительных причин по вопросам, связанным с выполнением трудовой функции более 2-х рабочих дней подряд со дня поступления запроса работодателя;</w:t>
      </w:r>
    </w:p>
    <w:p w:rsidR="00101673" w:rsidRPr="00D07373" w:rsidRDefault="00101673" w:rsidP="001016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373">
        <w:rPr>
          <w:rFonts w:ascii="Times New Roman" w:hAnsi="Times New Roman" w:cs="Times New Roman"/>
          <w:sz w:val="28"/>
          <w:szCs w:val="28"/>
        </w:rPr>
        <w:t>- переезд работника в местность, где исключена возможность исполнения трудовых обязанностей на прежних условиях.</w:t>
      </w:r>
    </w:p>
    <w:p w:rsidR="00101673" w:rsidRPr="004D1D5C" w:rsidRDefault="00101673" w:rsidP="00101673">
      <w:pPr>
        <w:shd w:val="clear" w:color="auto" w:fill="FFFFFF"/>
        <w:ind w:right="11"/>
        <w:jc w:val="both"/>
        <w:rPr>
          <w:color w:val="000000"/>
          <w:spacing w:val="5"/>
          <w:szCs w:val="27"/>
        </w:rPr>
      </w:pPr>
    </w:p>
    <w:p w:rsidR="00101673" w:rsidRPr="004D1D5C" w:rsidRDefault="00101673" w:rsidP="00101673">
      <w:pPr>
        <w:shd w:val="clear" w:color="auto" w:fill="FFFFFF"/>
        <w:ind w:right="11"/>
        <w:jc w:val="both"/>
        <w:rPr>
          <w:color w:val="000000"/>
          <w:spacing w:val="5"/>
          <w:szCs w:val="27"/>
        </w:rPr>
      </w:pPr>
      <w:r>
        <w:t>Старший п</w:t>
      </w:r>
      <w:r w:rsidRPr="004D1D5C">
        <w:rPr>
          <w:color w:val="000000"/>
          <w:spacing w:val="5"/>
          <w:szCs w:val="27"/>
        </w:rPr>
        <w:t xml:space="preserve">омощник прокурора </w:t>
      </w:r>
    </w:p>
    <w:p w:rsidR="00DE160F" w:rsidRDefault="00101673" w:rsidP="00101673">
      <w:pPr>
        <w:shd w:val="clear" w:color="auto" w:fill="FFFFFF"/>
        <w:ind w:right="11"/>
        <w:jc w:val="both"/>
      </w:pPr>
      <w:proofErr w:type="spellStart"/>
      <w:r w:rsidRPr="004D1D5C">
        <w:rPr>
          <w:color w:val="000000"/>
          <w:spacing w:val="5"/>
          <w:szCs w:val="27"/>
        </w:rPr>
        <w:t>Бийского</w:t>
      </w:r>
      <w:proofErr w:type="spellEnd"/>
      <w:r w:rsidRPr="004D1D5C">
        <w:rPr>
          <w:color w:val="000000"/>
          <w:spacing w:val="5"/>
          <w:szCs w:val="27"/>
        </w:rPr>
        <w:t xml:space="preserve"> района                                                         </w:t>
      </w:r>
      <w:r>
        <w:rPr>
          <w:color w:val="000000"/>
          <w:spacing w:val="5"/>
          <w:szCs w:val="27"/>
        </w:rPr>
        <w:t xml:space="preserve">    </w:t>
      </w:r>
      <w:r w:rsidRPr="004D1D5C">
        <w:rPr>
          <w:color w:val="000000"/>
          <w:spacing w:val="5"/>
          <w:szCs w:val="27"/>
        </w:rPr>
        <w:t xml:space="preserve">         Виктор Коршунов</w:t>
      </w:r>
    </w:p>
    <w:sectPr w:rsidR="00DE160F" w:rsidSect="004D1D5C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73"/>
    <w:rsid w:val="00101673"/>
    <w:rsid w:val="00DE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6AFC2-557E-4F7D-BF7E-C6D948C6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6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67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Mangal"/>
      <w:color w:val="000000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2024-05-15T01:31:00Z</dcterms:created>
  <dcterms:modified xsi:type="dcterms:W3CDTF">2024-05-15T01:35:00Z</dcterms:modified>
</cp:coreProperties>
</file>